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84396" w14:textId="159340D9" w:rsidR="00382091" w:rsidRDefault="00000000">
      <w:pP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附件：</w:t>
      </w:r>
      <w:r w:rsidR="00BC3FF6" w:rsidRPr="00BC3FF6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指数样本股调整名单</w:t>
      </w:r>
    </w:p>
    <w:p w14:paraId="029F1CDB" w14:textId="0505C9E3" w:rsidR="002B7BF4" w:rsidRDefault="00115C4F" w:rsidP="002B7BF4">
      <w:pPr>
        <w:ind w:firstLineChars="200" w:firstLine="572"/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  <w:r w:rsidRPr="00115C4F">
        <w:rPr>
          <w:rFonts w:ascii="微软雅黑" w:eastAsia="微软雅黑" w:hAnsi="微软雅黑" w:cs="微软雅黑"/>
          <w:color w:val="000000"/>
          <w:spacing w:val="23"/>
          <w:sz w:val="24"/>
          <w:szCs w:val="24"/>
          <w:shd w:val="clear" w:color="auto" w:fill="FFFFFF"/>
        </w:rPr>
        <w:t>新华长江经济带红利领先</w:t>
      </w:r>
      <w:r w:rsidR="009932FD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指数</w:t>
      </w:r>
      <w:r w:rsidR="002B7BF4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样本股调整名单：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054"/>
        <w:gridCol w:w="2207"/>
        <w:gridCol w:w="2054"/>
        <w:gridCol w:w="2207"/>
      </w:tblGrid>
      <w:tr w:rsidR="002B7BF4" w14:paraId="78486E30" w14:textId="77777777" w:rsidTr="007F7DCE">
        <w:trPr>
          <w:trHeight w:val="270"/>
          <w:jc w:val="center"/>
        </w:trPr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22AD70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调入名单</w:t>
            </w:r>
          </w:p>
        </w:tc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647E27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调出名单</w:t>
            </w:r>
          </w:p>
        </w:tc>
      </w:tr>
      <w:tr w:rsidR="002B7BF4" w14:paraId="7AEE5A0E" w14:textId="77777777" w:rsidTr="007F7DCE">
        <w:trPr>
          <w:trHeight w:val="270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B82758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股票代码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CA10D7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股票名称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F4F8F3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股票代码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FF4B09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股票名称</w:t>
            </w:r>
          </w:p>
        </w:tc>
      </w:tr>
      <w:tr w:rsidR="00AA597E" w14:paraId="2E02942A" w14:textId="77777777" w:rsidTr="00BE6D13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01B75C" w14:textId="10E0976D" w:rsidR="00AA597E" w:rsidRPr="004E0651" w:rsidRDefault="00AA597E" w:rsidP="00AA597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A597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603886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DE40A08" w14:textId="7B287111" w:rsidR="00AA597E" w:rsidRPr="004E0651" w:rsidRDefault="00AA597E" w:rsidP="00AA597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A597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proofErr w:type="gramStart"/>
            <w:r w:rsidRPr="00AA597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祖股份</w:t>
            </w:r>
            <w:proofErr w:type="gramEnd"/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61A4EE" w14:textId="5DBA6B5D" w:rsidR="00AA597E" w:rsidRPr="004E0651" w:rsidRDefault="00AA597E" w:rsidP="00AA597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A597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002756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D0117FF" w14:textId="7CD33F9E" w:rsidR="00AA597E" w:rsidRPr="004E0651" w:rsidRDefault="00AA597E" w:rsidP="00AA597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A597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永兴材料</w:t>
            </w:r>
          </w:p>
        </w:tc>
      </w:tr>
      <w:tr w:rsidR="00AA597E" w14:paraId="619CA5E2" w14:textId="77777777" w:rsidTr="00BE6D13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3FAD2EB" w14:textId="17F9BB21" w:rsidR="00AA597E" w:rsidRPr="004E0651" w:rsidRDefault="00AA597E" w:rsidP="00AA597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A597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603165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7A5C09" w14:textId="46DD82C1" w:rsidR="00AA597E" w:rsidRPr="004E0651" w:rsidRDefault="00AA597E" w:rsidP="00AA597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A597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荣晟环保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2996DE" w14:textId="62D7666E" w:rsidR="00AA597E" w:rsidRPr="004E0651" w:rsidRDefault="00AA597E" w:rsidP="00AA597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A597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600438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B8D9511" w14:textId="0DB5C06E" w:rsidR="00AA597E" w:rsidRPr="004E0651" w:rsidRDefault="00AA597E" w:rsidP="00AA597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A597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通威股份</w:t>
            </w:r>
          </w:p>
        </w:tc>
      </w:tr>
      <w:tr w:rsidR="00AA597E" w14:paraId="7BB79128" w14:textId="77777777" w:rsidTr="00BE6D13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194C0D8" w14:textId="58C5D6B3" w:rsidR="00AA597E" w:rsidRPr="004E0651" w:rsidRDefault="00AA597E" w:rsidP="00AA597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A597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000568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2B6EDF8" w14:textId="47954247" w:rsidR="00AA597E" w:rsidRPr="004E0651" w:rsidRDefault="00AA597E" w:rsidP="00AA597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A597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泸州老窖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ED41238" w14:textId="7B1179C5" w:rsidR="00AA597E" w:rsidRPr="004E0651" w:rsidRDefault="00AA597E" w:rsidP="00AA597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A597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002556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CBC0FE" w14:textId="19225566" w:rsidR="00AA597E" w:rsidRPr="004E0651" w:rsidRDefault="00AA597E" w:rsidP="00AA597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AA597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辉隆股份</w:t>
            </w:r>
            <w:proofErr w:type="gramEnd"/>
          </w:p>
        </w:tc>
      </w:tr>
      <w:tr w:rsidR="00AA597E" w14:paraId="1A4F0637" w14:textId="77777777" w:rsidTr="00BE6D13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C48B746" w14:textId="14A4A253" w:rsidR="00AA597E" w:rsidRPr="004E0651" w:rsidRDefault="00AA597E" w:rsidP="00AA597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A597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605377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CABC921" w14:textId="515DCCBB" w:rsidR="00AA597E" w:rsidRPr="004E0651" w:rsidRDefault="00AA597E" w:rsidP="00AA597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A597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华旺科技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54FC285" w14:textId="1F043291" w:rsidR="00AA597E" w:rsidRPr="004E0651" w:rsidRDefault="00AA597E" w:rsidP="00AA597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A597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600655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FE61F63" w14:textId="57066058" w:rsidR="00AA597E" w:rsidRPr="004E0651" w:rsidRDefault="00AA597E" w:rsidP="00AA597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A597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豫</w:t>
            </w:r>
            <w:proofErr w:type="gramStart"/>
            <w:r w:rsidRPr="00AA597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园股份</w:t>
            </w:r>
            <w:proofErr w:type="gramEnd"/>
          </w:p>
        </w:tc>
      </w:tr>
      <w:tr w:rsidR="00AA597E" w14:paraId="483BB67C" w14:textId="77777777" w:rsidTr="00BE6D13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4AE1903" w14:textId="62CE7089" w:rsidR="00AA597E" w:rsidRPr="004E0651" w:rsidRDefault="00AA597E" w:rsidP="00AA597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A597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002027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602684D" w14:textId="7B55D277" w:rsidR="00AA597E" w:rsidRPr="004E0651" w:rsidRDefault="00AA597E" w:rsidP="00AA597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A597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分众传媒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680E24" w14:textId="7ACFB0BF" w:rsidR="00AA597E" w:rsidRPr="004E0651" w:rsidRDefault="00AA597E" w:rsidP="00AA597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A597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002706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3F34F73" w14:textId="376D7628" w:rsidR="00AA597E" w:rsidRPr="004E0651" w:rsidRDefault="00AA597E" w:rsidP="00AA597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A597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良信股份</w:t>
            </w:r>
          </w:p>
        </w:tc>
      </w:tr>
      <w:tr w:rsidR="00AA597E" w14:paraId="2CC177EC" w14:textId="77777777" w:rsidTr="00BE6D13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D4865E" w14:textId="67B42A01" w:rsidR="00AA597E" w:rsidRDefault="00AA597E" w:rsidP="00AA597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A597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605337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339D64" w14:textId="26BF82F7" w:rsidR="00AA597E" w:rsidRDefault="00AA597E" w:rsidP="00AA597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A597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李子园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29C59F" w14:textId="1B9D517D" w:rsidR="00AA597E" w:rsidRDefault="00AA597E" w:rsidP="00AA597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A597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603128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8F1265" w14:textId="64840B03" w:rsidR="00AA597E" w:rsidRDefault="00AA597E" w:rsidP="00AA597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A597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华贸物流</w:t>
            </w:r>
          </w:p>
        </w:tc>
      </w:tr>
      <w:tr w:rsidR="00AA597E" w14:paraId="3DDC6A28" w14:textId="77777777" w:rsidTr="00BE6D13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225A4D" w14:textId="2B602785" w:rsidR="00AA597E" w:rsidRDefault="00AA597E" w:rsidP="00AA597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A597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002557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1EEECF9" w14:textId="77FDB6D0" w:rsidR="00AA597E" w:rsidRDefault="00AA597E" w:rsidP="00AA597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AA597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洽洽</w:t>
            </w:r>
            <w:proofErr w:type="gramEnd"/>
            <w:r w:rsidRPr="00AA597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食品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60604B8" w14:textId="06C227FF" w:rsidR="00AA597E" w:rsidRDefault="00AA597E" w:rsidP="00AA597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A597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600389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FEFCEC6" w14:textId="4A0C0542" w:rsidR="00AA597E" w:rsidRDefault="00AA597E" w:rsidP="00AA597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A597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江山股份</w:t>
            </w:r>
          </w:p>
        </w:tc>
      </w:tr>
      <w:tr w:rsidR="00AA597E" w14:paraId="2759C46C" w14:textId="77777777" w:rsidTr="00BE6D13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BE14D68" w14:textId="563E2BFD" w:rsidR="00AA597E" w:rsidRDefault="00AA597E" w:rsidP="00AA597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A597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002807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D63768F" w14:textId="392939C2" w:rsidR="00AA597E" w:rsidRDefault="00AA597E" w:rsidP="00AA597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A597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江阴银行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BC81562" w14:textId="10E2B67F" w:rsidR="00AA597E" w:rsidRDefault="00AA597E" w:rsidP="00AA597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A597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605098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E90461" w14:textId="1A27D28D" w:rsidR="00AA597E" w:rsidRDefault="00AA597E" w:rsidP="00AA597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A597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行动教育</w:t>
            </w:r>
          </w:p>
        </w:tc>
      </w:tr>
      <w:tr w:rsidR="00AA597E" w14:paraId="1D9BAED2" w14:textId="77777777" w:rsidTr="00BE6D13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9D12C24" w14:textId="05F47E76" w:rsidR="00AA597E" w:rsidRDefault="00AA597E" w:rsidP="00AA597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A597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600729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89730CE" w14:textId="26BB1481" w:rsidR="00AA597E" w:rsidRDefault="00AA597E" w:rsidP="00AA597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A597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重百集团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B380C80" w14:textId="1BAFEE40" w:rsidR="00AA597E" w:rsidRDefault="00AA597E" w:rsidP="00AA597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A597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002661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447725" w14:textId="752099B4" w:rsidR="00AA597E" w:rsidRDefault="00AA597E" w:rsidP="00AA597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A597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克明食品</w:t>
            </w:r>
          </w:p>
        </w:tc>
      </w:tr>
      <w:tr w:rsidR="00AA597E" w14:paraId="14D9558E" w14:textId="77777777" w:rsidTr="00BE6D13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88E62BC" w14:textId="2F64744A" w:rsidR="00AA597E" w:rsidRDefault="00AA597E" w:rsidP="00AA597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A597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002839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96ECC33" w14:textId="6837FA55" w:rsidR="00AA597E" w:rsidRDefault="00AA597E" w:rsidP="00AA597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A597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张家港行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A9C646A" w14:textId="12F05437" w:rsidR="00AA597E" w:rsidRDefault="00AA597E" w:rsidP="00AA597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A597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600585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CC536EF" w14:textId="06D6D3F0" w:rsidR="00AA597E" w:rsidRDefault="00AA597E" w:rsidP="00AA597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A597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海螺水泥</w:t>
            </w:r>
          </w:p>
        </w:tc>
      </w:tr>
    </w:tbl>
    <w:p w14:paraId="57D06172" w14:textId="77777777" w:rsidR="00822EC3" w:rsidRDefault="00822EC3">
      <w:pP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</w:p>
    <w:p w14:paraId="60F4FE99" w14:textId="77777777" w:rsidR="00382091" w:rsidRDefault="00000000">
      <w:pPr>
        <w:ind w:firstLineChars="200" w:firstLine="652"/>
        <w:jc w:val="right"/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新华指数（北京）有限公司</w:t>
      </w:r>
    </w:p>
    <w:p w14:paraId="31D8215A" w14:textId="64C7B546" w:rsidR="00382091" w:rsidRDefault="00000000">
      <w:pPr>
        <w:ind w:firstLineChars="200" w:firstLine="652"/>
        <w:jc w:val="right"/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202</w:t>
      </w:r>
      <w:r w:rsidR="001F04BE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6</w:t>
      </w: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年</w:t>
      </w:r>
      <w:r w:rsidR="001F04BE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5</w:t>
      </w: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月</w:t>
      </w:r>
      <w:r w:rsidR="00AB20FF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2</w:t>
      </w:r>
      <w:r w:rsidR="001F04BE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9</w:t>
      </w: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日</w:t>
      </w:r>
    </w:p>
    <w:p w14:paraId="4B845781" w14:textId="77777777" w:rsidR="00382091" w:rsidRDefault="00382091"/>
    <w:sectPr w:rsidR="00382091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37723" w14:textId="77777777" w:rsidR="00413C38" w:rsidRDefault="00413C38">
      <w:r>
        <w:separator/>
      </w:r>
    </w:p>
  </w:endnote>
  <w:endnote w:type="continuationSeparator" w:id="0">
    <w:p w14:paraId="41C32427" w14:textId="77777777" w:rsidR="00413C38" w:rsidRDefault="00413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C0896" w14:textId="77777777" w:rsidR="00413C38" w:rsidRDefault="00413C38">
      <w:r>
        <w:separator/>
      </w:r>
    </w:p>
  </w:footnote>
  <w:footnote w:type="continuationSeparator" w:id="0">
    <w:p w14:paraId="53DE08C7" w14:textId="77777777" w:rsidR="00413C38" w:rsidRDefault="00413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75BF1" w14:textId="77777777" w:rsidR="00382091" w:rsidRDefault="00000000">
    <w:pPr>
      <w:pStyle w:val="a3"/>
      <w:jc w:val="left"/>
    </w:pPr>
    <w:r>
      <w:rPr>
        <w:noProof/>
      </w:rPr>
      <w:drawing>
        <wp:inline distT="0" distB="0" distL="0" distR="0" wp14:anchorId="0A60828E" wp14:editId="337D31C4">
          <wp:extent cx="1390650" cy="501015"/>
          <wp:effectExtent l="0" t="0" r="0" b="1333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2638" cy="5020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NhYTBhOGQ2NzFmYWEwNGM1MDAyZGEwMWE2YzRhZTIifQ=="/>
  </w:docVars>
  <w:rsids>
    <w:rsidRoot w:val="5EC76A46"/>
    <w:rsid w:val="00003CD4"/>
    <w:rsid w:val="00113D4F"/>
    <w:rsid w:val="00115C4F"/>
    <w:rsid w:val="0017370E"/>
    <w:rsid w:val="00176E49"/>
    <w:rsid w:val="001C57C1"/>
    <w:rsid w:val="001F04BE"/>
    <w:rsid w:val="00232CC1"/>
    <w:rsid w:val="00261AEE"/>
    <w:rsid w:val="00265C11"/>
    <w:rsid w:val="00271A10"/>
    <w:rsid w:val="002B7BF4"/>
    <w:rsid w:val="003033F5"/>
    <w:rsid w:val="00382091"/>
    <w:rsid w:val="003D187F"/>
    <w:rsid w:val="00413C38"/>
    <w:rsid w:val="004B72DE"/>
    <w:rsid w:val="004E0651"/>
    <w:rsid w:val="004F2971"/>
    <w:rsid w:val="00575FF7"/>
    <w:rsid w:val="005D4947"/>
    <w:rsid w:val="005F0136"/>
    <w:rsid w:val="00650D2C"/>
    <w:rsid w:val="00653D04"/>
    <w:rsid w:val="0066315F"/>
    <w:rsid w:val="0067455A"/>
    <w:rsid w:val="00726D38"/>
    <w:rsid w:val="00762694"/>
    <w:rsid w:val="00780276"/>
    <w:rsid w:val="00816248"/>
    <w:rsid w:val="00822EC3"/>
    <w:rsid w:val="008D1262"/>
    <w:rsid w:val="009074CC"/>
    <w:rsid w:val="009461D8"/>
    <w:rsid w:val="009932FD"/>
    <w:rsid w:val="009F083B"/>
    <w:rsid w:val="00A23701"/>
    <w:rsid w:val="00AA597E"/>
    <w:rsid w:val="00AB20FF"/>
    <w:rsid w:val="00AB28FB"/>
    <w:rsid w:val="00AB2B8D"/>
    <w:rsid w:val="00B15C7F"/>
    <w:rsid w:val="00B672C3"/>
    <w:rsid w:val="00B8288C"/>
    <w:rsid w:val="00BA7E24"/>
    <w:rsid w:val="00BC3FF6"/>
    <w:rsid w:val="00BC67F5"/>
    <w:rsid w:val="00C14DF2"/>
    <w:rsid w:val="00C21E8E"/>
    <w:rsid w:val="00C42A37"/>
    <w:rsid w:val="00CF28B9"/>
    <w:rsid w:val="00D008D9"/>
    <w:rsid w:val="00D21223"/>
    <w:rsid w:val="00D30824"/>
    <w:rsid w:val="00DF1D7C"/>
    <w:rsid w:val="00E1715C"/>
    <w:rsid w:val="00E533D5"/>
    <w:rsid w:val="00F51559"/>
    <w:rsid w:val="17AC0920"/>
    <w:rsid w:val="19C724B8"/>
    <w:rsid w:val="25332151"/>
    <w:rsid w:val="25A72E11"/>
    <w:rsid w:val="302D5EF0"/>
    <w:rsid w:val="32B50BE8"/>
    <w:rsid w:val="34C51DA1"/>
    <w:rsid w:val="3A7801DA"/>
    <w:rsid w:val="436C6536"/>
    <w:rsid w:val="4ACE2EC8"/>
    <w:rsid w:val="4CC113E6"/>
    <w:rsid w:val="4F6B7CB8"/>
    <w:rsid w:val="5EC76A46"/>
    <w:rsid w:val="5F195943"/>
    <w:rsid w:val="5F457F94"/>
    <w:rsid w:val="5F8A3A3E"/>
    <w:rsid w:val="601F32DA"/>
    <w:rsid w:val="61A77FDE"/>
    <w:rsid w:val="703E69F4"/>
    <w:rsid w:val="7B3D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25D340"/>
  <w15:docId w15:val="{7B405F8E-D496-4D31-81AB-20585D94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0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徐楚翰</dc:creator>
  <cp:lastModifiedBy>ZH Z</cp:lastModifiedBy>
  <cp:revision>44</cp:revision>
  <cp:lastPrinted>2024-11-29T06:32:00Z</cp:lastPrinted>
  <dcterms:created xsi:type="dcterms:W3CDTF">2023-11-27T09:37:00Z</dcterms:created>
  <dcterms:modified xsi:type="dcterms:W3CDTF">2026-05-28T09:37:00Z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20E9EC64DFC04655BF23C7DE25E61125_13</vt:lpwstr>
  </property>
</Properties>
</file>